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D85" w:rsidRPr="00887C5C" w:rsidRDefault="004F5D85" w:rsidP="004F5D85">
      <w:pPr>
        <w:jc w:val="center"/>
        <w:rPr>
          <w:b/>
          <w:sz w:val="22"/>
          <w:szCs w:val="22"/>
          <w:lang w:val="ro-RO"/>
        </w:rPr>
      </w:pPr>
      <w:r w:rsidRPr="00887C5C">
        <w:rPr>
          <w:b/>
          <w:sz w:val="22"/>
          <w:szCs w:val="22"/>
        </w:rPr>
        <w:t>ROM</w:t>
      </w:r>
      <w:r w:rsidRPr="00887C5C">
        <w:rPr>
          <w:b/>
          <w:sz w:val="22"/>
          <w:szCs w:val="22"/>
          <w:lang w:val="ro-RO"/>
        </w:rPr>
        <w:t>ÂNIA</w:t>
      </w:r>
    </w:p>
    <w:p w:rsidR="004F5D85" w:rsidRPr="00887C5C" w:rsidRDefault="004F5D85" w:rsidP="004F5D85">
      <w:pPr>
        <w:jc w:val="center"/>
        <w:rPr>
          <w:b/>
          <w:sz w:val="22"/>
          <w:szCs w:val="22"/>
          <w:lang w:val="ro-RO"/>
        </w:rPr>
      </w:pPr>
      <w:r w:rsidRPr="00887C5C">
        <w:rPr>
          <w:b/>
          <w:sz w:val="22"/>
          <w:szCs w:val="22"/>
          <w:lang w:val="ro-RO"/>
        </w:rPr>
        <w:t>JUDEŢUL SIBIU</w:t>
      </w:r>
    </w:p>
    <w:p w:rsidR="004F5D85" w:rsidRPr="00887C5C" w:rsidRDefault="004F5D85" w:rsidP="004F5D85">
      <w:pPr>
        <w:jc w:val="center"/>
        <w:rPr>
          <w:b/>
          <w:sz w:val="22"/>
          <w:szCs w:val="22"/>
          <w:lang w:val="ro-RO"/>
        </w:rPr>
      </w:pPr>
      <w:r w:rsidRPr="00887C5C">
        <w:rPr>
          <w:b/>
          <w:sz w:val="22"/>
          <w:szCs w:val="22"/>
          <w:lang w:val="ro-RO"/>
        </w:rPr>
        <w:t>CONSILIUL LOCAL AL COMUNEI POPLACA</w:t>
      </w:r>
    </w:p>
    <w:p w:rsidR="004F5D85" w:rsidRPr="00887C5C" w:rsidRDefault="004F5D85" w:rsidP="00887C5C">
      <w:pPr>
        <w:rPr>
          <w:b/>
          <w:sz w:val="22"/>
          <w:szCs w:val="22"/>
          <w:lang w:val="ro-RO"/>
        </w:rPr>
      </w:pPr>
    </w:p>
    <w:p w:rsidR="004F5D85" w:rsidRDefault="004F5D85" w:rsidP="004F5D85">
      <w:pPr>
        <w:jc w:val="center"/>
        <w:rPr>
          <w:b/>
          <w:sz w:val="22"/>
          <w:szCs w:val="22"/>
          <w:u w:val="single"/>
          <w:lang w:val="ro-RO"/>
        </w:rPr>
      </w:pPr>
      <w:r w:rsidRPr="00887C5C">
        <w:rPr>
          <w:b/>
          <w:sz w:val="22"/>
          <w:szCs w:val="22"/>
          <w:u w:val="single"/>
          <w:lang w:val="ro-RO"/>
        </w:rPr>
        <w:t>HOTĂRÂREA NR.</w:t>
      </w:r>
      <w:r w:rsidR="00887C5C" w:rsidRPr="00887C5C">
        <w:rPr>
          <w:b/>
          <w:sz w:val="22"/>
          <w:szCs w:val="22"/>
          <w:u w:val="single"/>
          <w:lang w:val="ro-RO"/>
        </w:rPr>
        <w:t xml:space="preserve"> </w:t>
      </w:r>
      <w:r w:rsidR="00BE54C3">
        <w:rPr>
          <w:b/>
          <w:sz w:val="22"/>
          <w:szCs w:val="22"/>
          <w:u w:val="single"/>
          <w:lang w:val="ro-RO"/>
        </w:rPr>
        <w:t>31</w:t>
      </w:r>
    </w:p>
    <w:p w:rsidR="005E0CB6" w:rsidRPr="00887C5C" w:rsidRDefault="005E0CB6" w:rsidP="004F5D85">
      <w:pPr>
        <w:jc w:val="center"/>
        <w:rPr>
          <w:b/>
          <w:sz w:val="22"/>
          <w:szCs w:val="22"/>
          <w:u w:val="single"/>
          <w:lang w:val="ro-RO"/>
        </w:rPr>
      </w:pPr>
    </w:p>
    <w:p w:rsidR="005E0CB6" w:rsidRDefault="005E0CB6" w:rsidP="005E0CB6">
      <w:pPr>
        <w:jc w:val="center"/>
        <w:rPr>
          <w:sz w:val="22"/>
          <w:szCs w:val="22"/>
          <w:lang w:val="ro-RO"/>
        </w:rPr>
      </w:pPr>
      <w:r>
        <w:rPr>
          <w:sz w:val="22"/>
          <w:szCs w:val="22"/>
          <w:lang w:val="ro-RO"/>
        </w:rPr>
        <w:t>privind aprobarea Raportului de Evaluare a terenului situat în zona Schit –Păltini</w:t>
      </w:r>
      <w:r w:rsidR="00C21084">
        <w:rPr>
          <w:sz w:val="22"/>
          <w:szCs w:val="22"/>
          <w:lang w:val="ro-RO"/>
        </w:rPr>
        <w:t>ș Poplaca II,în suprafață de 249 mp înscris în CF nr.114095 Sibiu</w:t>
      </w:r>
      <w:r>
        <w:rPr>
          <w:sz w:val="22"/>
          <w:szCs w:val="22"/>
          <w:lang w:val="ro-RO"/>
        </w:rPr>
        <w:t xml:space="preserve"> și aprobarea vânzării acestuia d-lui Vasile Ștefan</w:t>
      </w:r>
    </w:p>
    <w:p w:rsidR="005E0CB6" w:rsidRDefault="005E0CB6" w:rsidP="005E0CB6">
      <w:pPr>
        <w:jc w:val="center"/>
        <w:rPr>
          <w:sz w:val="22"/>
          <w:szCs w:val="22"/>
          <w:lang w:val="ro-RO"/>
        </w:rPr>
      </w:pPr>
    </w:p>
    <w:p w:rsidR="005E0CB6" w:rsidRDefault="005E0CB6" w:rsidP="005E0CB6">
      <w:pPr>
        <w:rPr>
          <w:sz w:val="22"/>
          <w:szCs w:val="22"/>
          <w:lang w:val="ro-RO"/>
        </w:rPr>
      </w:pPr>
      <w:r>
        <w:rPr>
          <w:sz w:val="22"/>
          <w:szCs w:val="22"/>
          <w:lang w:val="ro-RO"/>
        </w:rPr>
        <w:tab/>
        <w:t>Consiliul local al comunei Poplaca,judeţul Sibiu întrunit în şedinţă ordinară la data 24.04.2018,</w:t>
      </w:r>
    </w:p>
    <w:p w:rsidR="005E0CB6" w:rsidRDefault="005E0CB6" w:rsidP="005E0CB6">
      <w:pPr>
        <w:rPr>
          <w:sz w:val="22"/>
          <w:szCs w:val="22"/>
          <w:lang w:val="ro-RO"/>
        </w:rPr>
      </w:pPr>
      <w:r>
        <w:rPr>
          <w:sz w:val="22"/>
          <w:szCs w:val="22"/>
          <w:lang w:val="ro-RO"/>
        </w:rPr>
        <w:tab/>
        <w:t>Examinând cererea nr. 825 din 16.04.2018 formulată de dl Vasile Ștefan,domiciliat în Sibiu str. Dimitrie Cantemir, prin care solicita cumpararea terenului pe care il are concesionat în baza c</w:t>
      </w:r>
      <w:r w:rsidR="000335F8">
        <w:rPr>
          <w:sz w:val="22"/>
          <w:szCs w:val="22"/>
          <w:lang w:val="ro-RO"/>
        </w:rPr>
        <w:t>ontractului de concesiune nr.686 din 05.02.2012</w:t>
      </w:r>
      <w:r>
        <w:rPr>
          <w:sz w:val="22"/>
          <w:szCs w:val="22"/>
          <w:lang w:val="ro-RO"/>
        </w:rPr>
        <w:t>.</w:t>
      </w:r>
    </w:p>
    <w:p w:rsidR="005E0CB6" w:rsidRDefault="005E0CB6" w:rsidP="005E0CB6">
      <w:pPr>
        <w:rPr>
          <w:sz w:val="22"/>
          <w:szCs w:val="22"/>
          <w:lang w:val="ro-RO"/>
        </w:rPr>
      </w:pPr>
      <w:r>
        <w:rPr>
          <w:sz w:val="22"/>
          <w:szCs w:val="22"/>
          <w:lang w:val="ro-RO"/>
        </w:rPr>
        <w:tab/>
        <w:t xml:space="preserve">Având în vedere raportul înregistrat sub nr.879 din 19.04.2018 întocmit de primarul comunei prin care propune aprobarea Raportului de Evaluare întocmit de expert Moldovan-Fulea Cristian Bogdan a terenului în suprafaţă de 250 mp, inscris în CF nr.514 Cristian III </w:t>
      </w:r>
    </w:p>
    <w:p w:rsidR="005E0CB6" w:rsidRDefault="005E0CB6" w:rsidP="005E0CB6">
      <w:pPr>
        <w:rPr>
          <w:sz w:val="22"/>
          <w:szCs w:val="22"/>
          <w:lang w:val="ro-RO"/>
        </w:rPr>
      </w:pPr>
      <w:r>
        <w:rPr>
          <w:sz w:val="22"/>
          <w:szCs w:val="22"/>
          <w:lang w:val="ro-RO"/>
        </w:rPr>
        <w:tab/>
        <w:t>Văzând avizul favorabil dat de comisia de specialitate a Consiliului Local Poplaca,</w:t>
      </w:r>
    </w:p>
    <w:p w:rsidR="005E0CB6" w:rsidRDefault="005E0CB6" w:rsidP="005E0CB6">
      <w:pPr>
        <w:rPr>
          <w:sz w:val="22"/>
          <w:szCs w:val="22"/>
          <w:lang w:val="ro-RO"/>
        </w:rPr>
      </w:pPr>
      <w:r>
        <w:rPr>
          <w:sz w:val="22"/>
          <w:szCs w:val="22"/>
          <w:lang w:val="ro-RO"/>
        </w:rPr>
        <w:tab/>
        <w:t>În conformitate cu prevederile art. 123 alin.(3) şi alin.(4) din Legea nr.215/2001 privind administraţia publică locală</w:t>
      </w:r>
    </w:p>
    <w:p w:rsidR="005E0CB6" w:rsidRDefault="005E0CB6" w:rsidP="005E0CB6">
      <w:pPr>
        <w:rPr>
          <w:sz w:val="22"/>
          <w:szCs w:val="22"/>
          <w:lang w:val="ro-RO"/>
        </w:rPr>
      </w:pPr>
      <w:r>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5E0CB6" w:rsidRDefault="005E0CB6" w:rsidP="005E0CB6">
      <w:pPr>
        <w:rPr>
          <w:sz w:val="22"/>
          <w:szCs w:val="22"/>
          <w:lang w:val="ro-RO"/>
        </w:rPr>
      </w:pPr>
    </w:p>
    <w:p w:rsidR="005E0CB6" w:rsidRDefault="005E0CB6" w:rsidP="005E0CB6">
      <w:pPr>
        <w:rPr>
          <w:sz w:val="22"/>
          <w:szCs w:val="22"/>
          <w:lang w:val="ro-RO"/>
        </w:rPr>
      </w:pPr>
    </w:p>
    <w:p w:rsidR="005E0CB6" w:rsidRDefault="005E0CB6" w:rsidP="005E0CB6">
      <w:pPr>
        <w:jc w:val="center"/>
        <w:rPr>
          <w:b/>
          <w:sz w:val="22"/>
          <w:szCs w:val="22"/>
          <w:u w:val="single"/>
          <w:lang w:val="ro-RO"/>
        </w:rPr>
      </w:pPr>
      <w:r>
        <w:rPr>
          <w:b/>
          <w:sz w:val="22"/>
          <w:szCs w:val="22"/>
          <w:u w:val="single"/>
          <w:lang w:val="ro-RO"/>
        </w:rPr>
        <w:t>HOTĂRĂŞTE:</w:t>
      </w:r>
    </w:p>
    <w:p w:rsidR="005E0CB6" w:rsidRDefault="005E0CB6" w:rsidP="005E0CB6">
      <w:pPr>
        <w:jc w:val="center"/>
        <w:rPr>
          <w:sz w:val="22"/>
          <w:szCs w:val="22"/>
          <w:lang w:val="ro-RO"/>
        </w:rPr>
      </w:pPr>
    </w:p>
    <w:p w:rsidR="005E0CB6" w:rsidRDefault="005E0CB6" w:rsidP="005E0CB6">
      <w:pPr>
        <w:rPr>
          <w:sz w:val="22"/>
          <w:szCs w:val="22"/>
          <w:lang w:val="ro-RO"/>
        </w:rPr>
      </w:pPr>
      <w:r>
        <w:rPr>
          <w:sz w:val="22"/>
          <w:szCs w:val="22"/>
          <w:lang w:val="ro-RO"/>
        </w:rPr>
        <w:tab/>
      </w:r>
      <w:r>
        <w:rPr>
          <w:b/>
          <w:sz w:val="22"/>
          <w:szCs w:val="22"/>
          <w:u w:val="single"/>
          <w:lang w:val="ro-RO"/>
        </w:rPr>
        <w:t xml:space="preserve">Art.1.  </w:t>
      </w:r>
      <w:r>
        <w:rPr>
          <w:b/>
          <w:sz w:val="22"/>
          <w:szCs w:val="22"/>
          <w:lang w:val="ro-RO"/>
        </w:rPr>
        <w:t xml:space="preserve">(1)  - </w:t>
      </w:r>
      <w:r>
        <w:rPr>
          <w:sz w:val="22"/>
          <w:szCs w:val="22"/>
          <w:lang w:val="ro-RO"/>
        </w:rPr>
        <w:t>Se ap</w:t>
      </w:r>
      <w:r w:rsidR="00C21084">
        <w:rPr>
          <w:sz w:val="22"/>
          <w:szCs w:val="22"/>
          <w:lang w:val="ro-RO"/>
        </w:rPr>
        <w:t xml:space="preserve">robă Raportul de evaluare nr.51 </w:t>
      </w:r>
      <w:r>
        <w:rPr>
          <w:sz w:val="22"/>
          <w:szCs w:val="22"/>
          <w:lang w:val="ro-RO"/>
        </w:rPr>
        <w:t>din 17.04.2018  privi</w:t>
      </w:r>
      <w:r w:rsidR="00C21084">
        <w:rPr>
          <w:sz w:val="22"/>
          <w:szCs w:val="22"/>
          <w:lang w:val="ro-RO"/>
        </w:rPr>
        <w:t>nd imobilul înscris în CF.nr.114095 Sibiu</w:t>
      </w:r>
      <w:r w:rsidR="000335F8">
        <w:rPr>
          <w:sz w:val="22"/>
          <w:szCs w:val="22"/>
          <w:lang w:val="ro-RO"/>
        </w:rPr>
        <w:t xml:space="preserve"> în suprafaţă de 249 </w:t>
      </w:r>
      <w:r>
        <w:rPr>
          <w:sz w:val="22"/>
          <w:szCs w:val="22"/>
          <w:lang w:val="ro-RO"/>
        </w:rPr>
        <w:t xml:space="preserve"> mp,conform anexei care face parte integrantă din prezenta hotărâre.</w:t>
      </w:r>
    </w:p>
    <w:p w:rsidR="005E0CB6" w:rsidRDefault="005E0CB6" w:rsidP="005E0CB6">
      <w:pPr>
        <w:rPr>
          <w:sz w:val="22"/>
          <w:szCs w:val="22"/>
          <w:lang w:val="ro-RO"/>
        </w:rPr>
      </w:pPr>
      <w:r>
        <w:rPr>
          <w:sz w:val="22"/>
          <w:szCs w:val="22"/>
          <w:lang w:val="ro-RO"/>
        </w:rPr>
        <w:tab/>
      </w:r>
      <w:r>
        <w:rPr>
          <w:b/>
          <w:sz w:val="22"/>
          <w:szCs w:val="22"/>
          <w:lang w:val="ro-RO"/>
        </w:rPr>
        <w:t xml:space="preserve">           (</w:t>
      </w:r>
      <w:r>
        <w:rPr>
          <w:sz w:val="22"/>
          <w:szCs w:val="22"/>
          <w:lang w:val="ro-RO"/>
        </w:rPr>
        <w:t xml:space="preserve"> </w:t>
      </w:r>
      <w:r>
        <w:rPr>
          <w:b/>
          <w:sz w:val="22"/>
          <w:szCs w:val="22"/>
          <w:lang w:val="ro-RO"/>
        </w:rPr>
        <w:t xml:space="preserve">2) - </w:t>
      </w:r>
      <w:r>
        <w:rPr>
          <w:sz w:val="22"/>
          <w:szCs w:val="22"/>
          <w:lang w:val="ro-RO"/>
        </w:rPr>
        <w:t xml:space="preserve"> Costurile legate de întocmirea raportului de evaluare cad în sarcina cumpărătorului şi se vor achita la data semnării contractului de vânzare-cumparare.</w:t>
      </w:r>
    </w:p>
    <w:p w:rsidR="005E0CB6" w:rsidRDefault="005E0CB6" w:rsidP="005E0CB6">
      <w:pPr>
        <w:rPr>
          <w:sz w:val="22"/>
          <w:szCs w:val="22"/>
          <w:lang w:val="ro-RO"/>
        </w:rPr>
      </w:pPr>
      <w:r>
        <w:rPr>
          <w:sz w:val="22"/>
          <w:szCs w:val="22"/>
          <w:lang w:val="ro-RO"/>
        </w:rPr>
        <w:tab/>
        <w:t xml:space="preserve"> </w:t>
      </w:r>
      <w:r>
        <w:rPr>
          <w:b/>
          <w:sz w:val="22"/>
          <w:szCs w:val="22"/>
          <w:u w:val="single"/>
          <w:lang w:val="ro-RO"/>
        </w:rPr>
        <w:t>Art.2</w:t>
      </w:r>
      <w:r>
        <w:rPr>
          <w:b/>
          <w:sz w:val="22"/>
          <w:szCs w:val="22"/>
          <w:lang w:val="ro-RO"/>
        </w:rPr>
        <w:t xml:space="preserve">. (1) - </w:t>
      </w:r>
      <w:r>
        <w:rPr>
          <w:sz w:val="22"/>
          <w:szCs w:val="22"/>
          <w:lang w:val="ro-RO"/>
        </w:rPr>
        <w:t xml:space="preserve"> Se aprobă vânzar</w:t>
      </w:r>
      <w:r w:rsidR="000335F8">
        <w:rPr>
          <w:sz w:val="22"/>
          <w:szCs w:val="22"/>
          <w:lang w:val="ro-RO"/>
        </w:rPr>
        <w:t>ea terenului în suprafaţă de 249</w:t>
      </w:r>
      <w:r>
        <w:rPr>
          <w:sz w:val="22"/>
          <w:szCs w:val="22"/>
          <w:lang w:val="ro-RO"/>
        </w:rPr>
        <w:t xml:space="preserve"> mp situat în Păltiniş,zona</w:t>
      </w:r>
      <w:r w:rsidR="000335F8">
        <w:rPr>
          <w:sz w:val="22"/>
          <w:szCs w:val="22"/>
          <w:lang w:val="ro-RO"/>
        </w:rPr>
        <w:t xml:space="preserve"> Schit  identificat cu CF nr.114095 Sibiu</w:t>
      </w:r>
      <w:r>
        <w:rPr>
          <w:sz w:val="22"/>
          <w:szCs w:val="22"/>
          <w:lang w:val="ro-RO"/>
        </w:rPr>
        <w:t xml:space="preserve"> aflat în domeniul privat al comunei Poplaca, obiect al co</w:t>
      </w:r>
      <w:r w:rsidR="000335F8">
        <w:rPr>
          <w:sz w:val="22"/>
          <w:szCs w:val="22"/>
          <w:lang w:val="ro-RO"/>
        </w:rPr>
        <w:t>ntractului de concesiune nr. 686  din 02.05.2012</w:t>
      </w:r>
      <w:r>
        <w:rPr>
          <w:sz w:val="22"/>
          <w:szCs w:val="22"/>
          <w:lang w:val="ro-RO"/>
        </w:rPr>
        <w:t xml:space="preserve"> ,preluat de Vasile Ștefan. Valoarea contractului de vanzare-cumparare este de </w:t>
      </w:r>
      <w:r w:rsidR="00C86877">
        <w:rPr>
          <w:b/>
          <w:sz w:val="22"/>
          <w:szCs w:val="22"/>
          <w:lang w:val="ro-RO"/>
        </w:rPr>
        <w:t>2100</w:t>
      </w:r>
      <w:r>
        <w:rPr>
          <w:b/>
          <w:sz w:val="22"/>
          <w:szCs w:val="22"/>
          <w:lang w:val="ro-RO"/>
        </w:rPr>
        <w:t xml:space="preserve"> euro</w:t>
      </w:r>
      <w:r>
        <w:rPr>
          <w:sz w:val="22"/>
          <w:szCs w:val="22"/>
          <w:lang w:val="ro-RO"/>
        </w:rPr>
        <w:t>, care se va achita la data semnării contractului. Plata se va face în lei la cursul BNR,la data plăţii.</w:t>
      </w:r>
    </w:p>
    <w:p w:rsidR="005E0CB6" w:rsidRDefault="005E0CB6" w:rsidP="005E0CB6">
      <w:pPr>
        <w:pStyle w:val="ListParagraph"/>
        <w:ind w:left="1080"/>
        <w:jc w:val="both"/>
        <w:rPr>
          <w:sz w:val="22"/>
          <w:szCs w:val="22"/>
          <w:lang w:val="ro-RO"/>
        </w:rPr>
      </w:pPr>
      <w:r>
        <w:rPr>
          <w:b/>
          <w:sz w:val="22"/>
          <w:szCs w:val="22"/>
          <w:lang w:val="ro-RO"/>
        </w:rPr>
        <w:t xml:space="preserve">      (2) - </w:t>
      </w:r>
      <w:r>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5E0CB6" w:rsidRDefault="005E0CB6" w:rsidP="005E0CB6">
      <w:pPr>
        <w:pStyle w:val="ListParagraph"/>
        <w:ind w:left="1080"/>
        <w:rPr>
          <w:sz w:val="22"/>
          <w:szCs w:val="22"/>
          <w:lang w:val="ro-RO"/>
        </w:rPr>
      </w:pPr>
      <w:r>
        <w:rPr>
          <w:sz w:val="22"/>
          <w:szCs w:val="22"/>
          <w:lang w:val="ro-RO"/>
        </w:rPr>
        <w:tab/>
      </w:r>
    </w:p>
    <w:p w:rsidR="005E0CB6" w:rsidRDefault="005E0CB6" w:rsidP="005E0CB6">
      <w:pPr>
        <w:rPr>
          <w:sz w:val="22"/>
          <w:szCs w:val="22"/>
          <w:lang w:val="ro-RO"/>
        </w:rPr>
      </w:pPr>
      <w:r>
        <w:rPr>
          <w:sz w:val="22"/>
          <w:szCs w:val="22"/>
          <w:lang w:val="ro-RO"/>
        </w:rPr>
        <w:tab/>
      </w:r>
      <w:r>
        <w:rPr>
          <w:b/>
          <w:sz w:val="22"/>
          <w:szCs w:val="22"/>
          <w:u w:val="single"/>
          <w:lang w:val="ro-RO"/>
        </w:rPr>
        <w:t>Art.3</w:t>
      </w:r>
      <w:r>
        <w:rPr>
          <w:b/>
          <w:sz w:val="22"/>
          <w:szCs w:val="22"/>
          <w:lang w:val="ro-RO"/>
        </w:rPr>
        <w:t>.</w:t>
      </w:r>
      <w:r>
        <w:rPr>
          <w:sz w:val="22"/>
          <w:szCs w:val="22"/>
          <w:lang w:val="ro-RO"/>
        </w:rPr>
        <w:t>Contractul de vanzare cumparare se încheie la notar, în termen de 30 zile de la data adoptării prezentei hotărâri. Nerespectarea termenului atrage revocarea hotărârii.</w:t>
      </w:r>
    </w:p>
    <w:p w:rsidR="005E0CB6" w:rsidRDefault="005E0CB6" w:rsidP="005E0CB6">
      <w:pPr>
        <w:rPr>
          <w:sz w:val="22"/>
          <w:szCs w:val="22"/>
          <w:lang w:val="ro-RO"/>
        </w:rPr>
      </w:pPr>
      <w:r>
        <w:rPr>
          <w:sz w:val="22"/>
          <w:szCs w:val="22"/>
          <w:lang w:val="ro-RO"/>
        </w:rPr>
        <w:tab/>
      </w:r>
      <w:r>
        <w:rPr>
          <w:b/>
          <w:sz w:val="22"/>
          <w:szCs w:val="22"/>
          <w:u w:val="single"/>
          <w:lang w:val="ro-RO"/>
        </w:rPr>
        <w:t>Art.4</w:t>
      </w:r>
      <w:r>
        <w:rPr>
          <w:sz w:val="22"/>
          <w:szCs w:val="22"/>
          <w:lang w:val="ro-RO"/>
        </w:rPr>
        <w:t>. Se împuterniceşte primarul comunei Poplaca, Budin Vasile, domiciliat în Poplaca nr.409, CNP  1680619323968, CI Seria SB nr. 426621 să semneze contractul de vânzare cumpărare</w:t>
      </w:r>
    </w:p>
    <w:p w:rsidR="005E0CB6" w:rsidRDefault="005E0CB6" w:rsidP="005E0CB6">
      <w:pPr>
        <w:rPr>
          <w:sz w:val="22"/>
          <w:szCs w:val="22"/>
          <w:lang w:val="ro-RO"/>
        </w:rPr>
      </w:pPr>
      <w:r>
        <w:rPr>
          <w:sz w:val="22"/>
          <w:szCs w:val="22"/>
          <w:lang w:val="ro-RO"/>
        </w:rPr>
        <w:tab/>
      </w:r>
      <w:r>
        <w:rPr>
          <w:b/>
          <w:sz w:val="22"/>
          <w:szCs w:val="22"/>
          <w:lang w:val="ro-RO"/>
        </w:rPr>
        <w:t>Art.5</w:t>
      </w:r>
      <w:r>
        <w:rPr>
          <w:sz w:val="22"/>
          <w:szCs w:val="22"/>
        </w:rPr>
        <w:t>.</w:t>
      </w:r>
      <w:proofErr w:type="spellStart"/>
      <w:r>
        <w:rPr>
          <w:sz w:val="22"/>
          <w:szCs w:val="22"/>
        </w:rPr>
        <w:t>Taxele</w:t>
      </w:r>
      <w:proofErr w:type="spellEnd"/>
      <w:r>
        <w:rPr>
          <w:sz w:val="22"/>
          <w:szCs w:val="22"/>
        </w:rPr>
        <w:t xml:space="preserve"> </w:t>
      </w:r>
      <w:proofErr w:type="spellStart"/>
      <w:r>
        <w:rPr>
          <w:sz w:val="22"/>
          <w:szCs w:val="22"/>
        </w:rPr>
        <w:t>ocazionate</w:t>
      </w:r>
      <w:proofErr w:type="spellEnd"/>
      <w:r>
        <w:rPr>
          <w:sz w:val="22"/>
          <w:szCs w:val="22"/>
        </w:rPr>
        <w:t xml:space="preserve"> de </w:t>
      </w:r>
      <w:proofErr w:type="spellStart"/>
      <w:r>
        <w:rPr>
          <w:sz w:val="22"/>
          <w:szCs w:val="22"/>
        </w:rPr>
        <w:t>încheierea</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vânzare</w:t>
      </w:r>
      <w:proofErr w:type="spellEnd"/>
      <w:r>
        <w:rPr>
          <w:sz w:val="22"/>
          <w:szCs w:val="22"/>
        </w:rPr>
        <w:t xml:space="preserve"> </w:t>
      </w:r>
      <w:proofErr w:type="spellStart"/>
      <w:r>
        <w:rPr>
          <w:sz w:val="22"/>
          <w:szCs w:val="22"/>
        </w:rPr>
        <w:t>cumpărare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formă</w:t>
      </w:r>
      <w:proofErr w:type="spellEnd"/>
      <w:r>
        <w:rPr>
          <w:sz w:val="22"/>
          <w:szCs w:val="22"/>
        </w:rPr>
        <w:t xml:space="preserve"> </w:t>
      </w:r>
      <w:proofErr w:type="spellStart"/>
      <w:r>
        <w:rPr>
          <w:sz w:val="22"/>
          <w:szCs w:val="22"/>
        </w:rPr>
        <w:t>autentică</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suportate</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cumparator</w:t>
      </w:r>
      <w:proofErr w:type="spellEnd"/>
      <w:r>
        <w:rPr>
          <w:sz w:val="22"/>
          <w:szCs w:val="22"/>
        </w:rPr>
        <w:t>.</w:t>
      </w:r>
    </w:p>
    <w:p w:rsidR="005E0CB6" w:rsidRDefault="005E0CB6" w:rsidP="005E0CB6">
      <w:pPr>
        <w:rPr>
          <w:sz w:val="22"/>
          <w:szCs w:val="22"/>
          <w:lang w:val="ro-RO"/>
        </w:rPr>
      </w:pPr>
      <w:r>
        <w:rPr>
          <w:sz w:val="22"/>
          <w:szCs w:val="22"/>
          <w:lang w:val="ro-RO"/>
        </w:rPr>
        <w:tab/>
      </w:r>
      <w:r>
        <w:rPr>
          <w:b/>
          <w:sz w:val="22"/>
          <w:szCs w:val="22"/>
          <w:u w:val="single"/>
          <w:lang w:val="ro-RO"/>
        </w:rPr>
        <w:t xml:space="preserve">Art.6. </w:t>
      </w:r>
      <w:r>
        <w:rPr>
          <w:sz w:val="22"/>
          <w:szCs w:val="22"/>
          <w:lang w:val="ro-RO"/>
        </w:rPr>
        <w:t>Publicitatea se face prin grija secretarului care va afişa hotărârea  la sediul Primăriei şi la afişiere.</w:t>
      </w:r>
    </w:p>
    <w:p w:rsidR="005E0CB6" w:rsidRDefault="005E0CB6" w:rsidP="005E0CB6">
      <w:pPr>
        <w:rPr>
          <w:sz w:val="22"/>
          <w:szCs w:val="22"/>
          <w:lang w:val="ro-RO"/>
        </w:rPr>
      </w:pPr>
      <w:r>
        <w:rPr>
          <w:sz w:val="22"/>
          <w:szCs w:val="22"/>
          <w:lang w:val="ro-RO"/>
        </w:rPr>
        <w:tab/>
      </w:r>
    </w:p>
    <w:p w:rsidR="005E0CB6" w:rsidRDefault="005E0CB6" w:rsidP="005E0CB6">
      <w:pPr>
        <w:jc w:val="center"/>
        <w:rPr>
          <w:sz w:val="22"/>
          <w:szCs w:val="22"/>
          <w:lang w:val="ro-RO"/>
        </w:rPr>
      </w:pPr>
      <w:r>
        <w:rPr>
          <w:sz w:val="22"/>
          <w:szCs w:val="22"/>
          <w:lang w:val="ro-RO"/>
        </w:rPr>
        <w:t>Adoptată în Poplaca la data de 24.04.2018</w:t>
      </w:r>
    </w:p>
    <w:p w:rsidR="005E0CB6" w:rsidRDefault="005E0CB6" w:rsidP="005E0CB6">
      <w:pPr>
        <w:rPr>
          <w:sz w:val="22"/>
          <w:szCs w:val="22"/>
          <w:lang w:val="ro-RO"/>
        </w:rPr>
      </w:pPr>
    </w:p>
    <w:p w:rsidR="005E0CB6" w:rsidRDefault="005E0CB6" w:rsidP="005E0CB6">
      <w:pPr>
        <w:rPr>
          <w:b/>
          <w:sz w:val="22"/>
          <w:szCs w:val="22"/>
          <w:lang w:val="ro-RO"/>
        </w:rPr>
      </w:pPr>
      <w:r>
        <w:rPr>
          <w:b/>
          <w:sz w:val="22"/>
          <w:szCs w:val="22"/>
          <w:lang w:val="ro-RO"/>
        </w:rPr>
        <w:tab/>
        <w:t>PREŞEDINTE DE ŞEDINŢĂ</w:t>
      </w:r>
      <w:r>
        <w:rPr>
          <w:b/>
          <w:sz w:val="22"/>
          <w:szCs w:val="22"/>
          <w:lang w:val="ro-RO"/>
        </w:rPr>
        <w:tab/>
      </w:r>
      <w:r>
        <w:rPr>
          <w:b/>
          <w:sz w:val="22"/>
          <w:szCs w:val="22"/>
          <w:lang w:val="ro-RO"/>
        </w:rPr>
        <w:tab/>
      </w:r>
      <w:r>
        <w:rPr>
          <w:b/>
          <w:sz w:val="22"/>
          <w:szCs w:val="22"/>
          <w:lang w:val="ro-RO"/>
        </w:rPr>
        <w:tab/>
      </w:r>
      <w:r>
        <w:rPr>
          <w:b/>
          <w:sz w:val="22"/>
          <w:szCs w:val="22"/>
          <w:lang w:val="ro-RO"/>
        </w:rPr>
        <w:tab/>
      </w:r>
      <w:r>
        <w:rPr>
          <w:b/>
          <w:sz w:val="22"/>
          <w:szCs w:val="22"/>
          <w:lang w:val="ro-RO"/>
        </w:rPr>
        <w:tab/>
        <w:t xml:space="preserve">     Contrasemnează</w:t>
      </w:r>
    </w:p>
    <w:p w:rsidR="005E0CB6" w:rsidRDefault="005E0CB6" w:rsidP="005E0CB6">
      <w:pPr>
        <w:rPr>
          <w:b/>
          <w:sz w:val="22"/>
          <w:szCs w:val="22"/>
          <w:lang w:val="ro-RO"/>
        </w:rPr>
      </w:pPr>
      <w:r>
        <w:rPr>
          <w:b/>
          <w:sz w:val="22"/>
          <w:szCs w:val="22"/>
          <w:lang w:val="ro-RO"/>
        </w:rPr>
        <w:t xml:space="preserve">                 Bădilă Gheorghe</w:t>
      </w:r>
      <w:r>
        <w:rPr>
          <w:b/>
          <w:sz w:val="22"/>
          <w:szCs w:val="22"/>
          <w:lang w:val="ro-RO"/>
        </w:rPr>
        <w:tab/>
      </w:r>
      <w:r>
        <w:rPr>
          <w:b/>
          <w:sz w:val="22"/>
          <w:szCs w:val="22"/>
          <w:lang w:val="ro-RO"/>
        </w:rPr>
        <w:tab/>
      </w:r>
      <w:r>
        <w:rPr>
          <w:b/>
          <w:sz w:val="22"/>
          <w:szCs w:val="22"/>
          <w:lang w:val="ro-RO"/>
        </w:rPr>
        <w:tab/>
      </w:r>
      <w:r>
        <w:rPr>
          <w:b/>
          <w:sz w:val="22"/>
          <w:szCs w:val="22"/>
          <w:lang w:val="ro-RO"/>
        </w:rPr>
        <w:tab/>
        <w:t xml:space="preserve">                            Secretar, Nistor Iuliana Elena</w:t>
      </w:r>
    </w:p>
    <w:p w:rsidR="005E0CB6" w:rsidRDefault="005E0CB6" w:rsidP="005E0CB6">
      <w:pPr>
        <w:ind w:left="1440" w:hanging="1440"/>
        <w:jc w:val="both"/>
        <w:rPr>
          <w:b/>
          <w:sz w:val="22"/>
          <w:szCs w:val="22"/>
          <w:lang w:val="ro-RO"/>
        </w:rPr>
      </w:pPr>
      <w:r>
        <w:rPr>
          <w:b/>
          <w:sz w:val="22"/>
          <w:szCs w:val="22"/>
          <w:lang w:val="ro-RO"/>
        </w:rPr>
        <w:tab/>
        <w:t xml:space="preserve">            </w:t>
      </w:r>
      <w:r>
        <w:rPr>
          <w:b/>
          <w:sz w:val="22"/>
          <w:szCs w:val="22"/>
          <w:lang w:val="ro-RO"/>
        </w:rPr>
        <w:tab/>
      </w:r>
      <w:r>
        <w:rPr>
          <w:b/>
          <w:sz w:val="22"/>
          <w:szCs w:val="22"/>
          <w:lang w:val="ro-RO"/>
        </w:rPr>
        <w:tab/>
      </w:r>
      <w:r>
        <w:rPr>
          <w:b/>
          <w:sz w:val="22"/>
          <w:szCs w:val="22"/>
          <w:lang w:val="ro-RO"/>
        </w:rPr>
        <w:tab/>
      </w:r>
    </w:p>
    <w:p w:rsidR="005E0CB6" w:rsidRDefault="005E0CB6" w:rsidP="005E0CB6">
      <w:pPr>
        <w:rPr>
          <w:sz w:val="22"/>
          <w:szCs w:val="22"/>
          <w:lang w:val="ro-RO"/>
        </w:rPr>
      </w:pPr>
      <w:r>
        <w:rPr>
          <w:sz w:val="22"/>
          <w:szCs w:val="22"/>
          <w:lang w:val="ro-RO"/>
        </w:rPr>
        <w:tab/>
      </w:r>
    </w:p>
    <w:p w:rsidR="005E0CB6" w:rsidRDefault="005E0CB6" w:rsidP="005E0CB6">
      <w:pPr>
        <w:rPr>
          <w:sz w:val="22"/>
          <w:szCs w:val="22"/>
          <w:lang w:val="ro-RO"/>
        </w:rPr>
      </w:pPr>
      <w:r>
        <w:rPr>
          <w:sz w:val="22"/>
          <w:szCs w:val="22"/>
          <w:lang w:val="ro-RO"/>
        </w:rPr>
        <w:t>Red.   BV</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DIFUZAT:</w:t>
      </w:r>
    </w:p>
    <w:p w:rsidR="005E0CB6" w:rsidRDefault="005E0CB6" w:rsidP="005E0CB6">
      <w:pPr>
        <w:rPr>
          <w:sz w:val="22"/>
          <w:szCs w:val="22"/>
          <w:lang w:val="ro-RO"/>
        </w:rPr>
      </w:pPr>
      <w:r>
        <w:rPr>
          <w:sz w:val="22"/>
          <w:szCs w:val="22"/>
          <w:lang w:val="ro-RO"/>
        </w:rPr>
        <w:t>Dact. N.I.E.</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Dosar</w:t>
      </w:r>
    </w:p>
    <w:p w:rsidR="005E0CB6" w:rsidRDefault="005E0CB6" w:rsidP="005E0CB6">
      <w:pPr>
        <w:rPr>
          <w:sz w:val="22"/>
          <w:szCs w:val="22"/>
          <w:lang w:val="ro-RO"/>
        </w:rPr>
      </w:pP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Instituţia Prefectului</w:t>
      </w:r>
    </w:p>
    <w:p w:rsidR="005E0CB6" w:rsidRDefault="005E0CB6" w:rsidP="005E0CB6">
      <w:pPr>
        <w:rPr>
          <w:sz w:val="22"/>
          <w:szCs w:val="22"/>
          <w:lang w:val="ro-RO"/>
        </w:rPr>
      </w:pP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Ptr afişare</w:t>
      </w:r>
    </w:p>
    <w:p w:rsidR="005E0CB6" w:rsidRDefault="005E0CB6" w:rsidP="005E0CB6">
      <w:pPr>
        <w:rPr>
          <w:sz w:val="22"/>
          <w:szCs w:val="22"/>
          <w:lang w:val="ro-RO"/>
        </w:rPr>
      </w:pP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primar</w:t>
      </w:r>
    </w:p>
    <w:p w:rsidR="005E0CB6" w:rsidRDefault="005E0CB6" w:rsidP="005E0CB6">
      <w:pPr>
        <w:rPr>
          <w:sz w:val="22"/>
          <w:szCs w:val="22"/>
        </w:rPr>
      </w:pPr>
    </w:p>
    <w:p w:rsidR="005E0CB6" w:rsidRDefault="005E0CB6" w:rsidP="00B62A56">
      <w:pPr>
        <w:rPr>
          <w:b/>
          <w:sz w:val="22"/>
          <w:szCs w:val="22"/>
          <w:lang w:val="ro-RO"/>
        </w:rPr>
      </w:pPr>
    </w:p>
    <w:p w:rsidR="004F5D85" w:rsidRPr="00887C5C" w:rsidRDefault="004F5D85" w:rsidP="004F5D85">
      <w:pPr>
        <w:jc w:val="center"/>
        <w:rPr>
          <w:sz w:val="22"/>
          <w:szCs w:val="22"/>
          <w:lang w:val="ro-RO"/>
        </w:rPr>
      </w:pPr>
    </w:p>
    <w:p w:rsidR="00BF6E0D" w:rsidRDefault="00BF6E0D">
      <w:pPr>
        <w:rPr>
          <w:sz w:val="22"/>
          <w:szCs w:val="22"/>
        </w:rPr>
      </w:pPr>
    </w:p>
    <w:p w:rsidR="00F73642" w:rsidRPr="00887C5C" w:rsidRDefault="00F73642" w:rsidP="00F73642">
      <w:pPr>
        <w:jc w:val="center"/>
        <w:rPr>
          <w:b/>
          <w:sz w:val="22"/>
          <w:szCs w:val="22"/>
          <w:lang w:val="ro-RO"/>
        </w:rPr>
      </w:pPr>
      <w:r w:rsidRPr="00887C5C">
        <w:rPr>
          <w:b/>
          <w:sz w:val="22"/>
          <w:szCs w:val="22"/>
        </w:rPr>
        <w:t>ROM</w:t>
      </w:r>
      <w:r w:rsidRPr="00887C5C">
        <w:rPr>
          <w:b/>
          <w:sz w:val="22"/>
          <w:szCs w:val="22"/>
          <w:lang w:val="ro-RO"/>
        </w:rPr>
        <w:t>ÂNIA</w:t>
      </w:r>
    </w:p>
    <w:p w:rsidR="00F73642" w:rsidRPr="00887C5C" w:rsidRDefault="00F73642" w:rsidP="00F73642">
      <w:pPr>
        <w:jc w:val="center"/>
        <w:rPr>
          <w:b/>
          <w:sz w:val="22"/>
          <w:szCs w:val="22"/>
          <w:lang w:val="ro-RO"/>
        </w:rPr>
      </w:pPr>
      <w:r w:rsidRPr="00887C5C">
        <w:rPr>
          <w:b/>
          <w:sz w:val="22"/>
          <w:szCs w:val="22"/>
          <w:lang w:val="ro-RO"/>
        </w:rPr>
        <w:t>JUDEŢUL SIBIU</w:t>
      </w:r>
    </w:p>
    <w:p w:rsidR="00F73642" w:rsidRPr="00887C5C" w:rsidRDefault="00F73642" w:rsidP="00F73642">
      <w:pPr>
        <w:jc w:val="center"/>
        <w:rPr>
          <w:b/>
          <w:sz w:val="22"/>
          <w:szCs w:val="22"/>
          <w:lang w:val="ro-RO"/>
        </w:rPr>
      </w:pPr>
      <w:r>
        <w:rPr>
          <w:b/>
          <w:sz w:val="22"/>
          <w:szCs w:val="22"/>
          <w:lang w:val="ro-RO"/>
        </w:rPr>
        <w:t>PRIMĂRIA</w:t>
      </w:r>
      <w:r w:rsidRPr="00887C5C">
        <w:rPr>
          <w:b/>
          <w:sz w:val="22"/>
          <w:szCs w:val="22"/>
          <w:lang w:val="ro-RO"/>
        </w:rPr>
        <w:t xml:space="preserve"> COMUNEI POPLACA</w:t>
      </w:r>
    </w:p>
    <w:p w:rsidR="00F73642" w:rsidRPr="00887C5C" w:rsidRDefault="00F73642" w:rsidP="00F73642">
      <w:pPr>
        <w:rPr>
          <w:b/>
          <w:sz w:val="22"/>
          <w:szCs w:val="22"/>
          <w:lang w:val="ro-RO"/>
        </w:rPr>
      </w:pPr>
    </w:p>
    <w:p w:rsidR="00F73642" w:rsidRDefault="00F73642" w:rsidP="00F73642">
      <w:pPr>
        <w:jc w:val="center"/>
        <w:rPr>
          <w:b/>
          <w:sz w:val="22"/>
          <w:szCs w:val="22"/>
          <w:u w:val="single"/>
          <w:lang w:val="ro-RO"/>
        </w:rPr>
      </w:pPr>
      <w:r>
        <w:rPr>
          <w:b/>
          <w:sz w:val="22"/>
          <w:szCs w:val="22"/>
          <w:u w:val="single"/>
          <w:lang w:val="ro-RO"/>
        </w:rPr>
        <w:t>PROIECT DE HOTĂRÂRE</w:t>
      </w:r>
    </w:p>
    <w:p w:rsidR="00DF3C18" w:rsidRPr="00887C5C" w:rsidRDefault="00DF3C18" w:rsidP="00F73642">
      <w:pPr>
        <w:jc w:val="center"/>
        <w:rPr>
          <w:b/>
          <w:sz w:val="22"/>
          <w:szCs w:val="22"/>
          <w:u w:val="single"/>
          <w:lang w:val="ro-RO"/>
        </w:rPr>
      </w:pPr>
    </w:p>
    <w:p w:rsidR="00DF3C18" w:rsidRDefault="00DF3C18" w:rsidP="00DF3C18">
      <w:pPr>
        <w:jc w:val="center"/>
        <w:rPr>
          <w:sz w:val="22"/>
          <w:szCs w:val="22"/>
          <w:lang w:val="ro-RO"/>
        </w:rPr>
      </w:pPr>
      <w:r>
        <w:rPr>
          <w:sz w:val="22"/>
          <w:szCs w:val="22"/>
          <w:lang w:val="ro-RO"/>
        </w:rPr>
        <w:t>privind aprobarea Raportului de Evaluare a terenului situat în zona Schit –Păltiniș Poplaca II,în suprafață de 249 mp înscris în CF nr.114095 Sibiu și aprobarea vânzării acestuia d-lui Vasile Ștefan</w:t>
      </w:r>
    </w:p>
    <w:p w:rsidR="00DF3C18" w:rsidRDefault="00DF3C18" w:rsidP="00DF3C18">
      <w:pPr>
        <w:jc w:val="center"/>
        <w:rPr>
          <w:sz w:val="22"/>
          <w:szCs w:val="22"/>
          <w:lang w:val="ro-RO"/>
        </w:rPr>
      </w:pPr>
    </w:p>
    <w:p w:rsidR="00DF3C18" w:rsidRDefault="00DF3C18" w:rsidP="00DF3C18">
      <w:pPr>
        <w:rPr>
          <w:sz w:val="22"/>
          <w:szCs w:val="22"/>
          <w:lang w:val="ro-RO"/>
        </w:rPr>
      </w:pPr>
      <w:r>
        <w:rPr>
          <w:sz w:val="22"/>
          <w:szCs w:val="22"/>
          <w:lang w:val="ro-RO"/>
        </w:rPr>
        <w:tab/>
        <w:t>Primarul</w:t>
      </w:r>
      <w:r>
        <w:rPr>
          <w:sz w:val="22"/>
          <w:szCs w:val="22"/>
          <w:lang w:val="ro-RO"/>
        </w:rPr>
        <w:t xml:space="preserve"> comunei Popla</w:t>
      </w:r>
      <w:r>
        <w:rPr>
          <w:sz w:val="22"/>
          <w:szCs w:val="22"/>
          <w:lang w:val="ro-RO"/>
        </w:rPr>
        <w:t>ca,judeţul Sibiu</w:t>
      </w:r>
      <w:r>
        <w:rPr>
          <w:sz w:val="22"/>
          <w:szCs w:val="22"/>
          <w:lang w:val="ro-RO"/>
        </w:rPr>
        <w:t>,</w:t>
      </w:r>
    </w:p>
    <w:p w:rsidR="00DF3C18" w:rsidRDefault="00DF3C18" w:rsidP="00DF3C18">
      <w:pPr>
        <w:rPr>
          <w:sz w:val="22"/>
          <w:szCs w:val="22"/>
          <w:lang w:val="ro-RO"/>
        </w:rPr>
      </w:pPr>
      <w:r>
        <w:rPr>
          <w:sz w:val="22"/>
          <w:szCs w:val="22"/>
          <w:lang w:val="ro-RO"/>
        </w:rPr>
        <w:tab/>
        <w:t>Examinând cererea nr. 825 din 16.04.2018 formulată de dl Vasile Ștefan,domiciliat în Sibiu str. Dimitrie Cantemir, prin care solicita cumpararea terenului pe care il are concesionat în baza contractului de concesiune nr.686 din 05.02.2012.</w:t>
      </w:r>
    </w:p>
    <w:p w:rsidR="00DF3C18" w:rsidRDefault="00DF3C18" w:rsidP="00DF3C18">
      <w:pPr>
        <w:rPr>
          <w:sz w:val="22"/>
          <w:szCs w:val="22"/>
          <w:lang w:val="ro-RO"/>
        </w:rPr>
      </w:pPr>
      <w:r>
        <w:rPr>
          <w:sz w:val="22"/>
          <w:szCs w:val="22"/>
          <w:lang w:val="ro-RO"/>
        </w:rPr>
        <w:tab/>
        <w:t xml:space="preserve">Având în vedere raportul înregistrat sub nr.879 din 19.04.2018 întocmit de primarul comunei prin care propune aprobarea Raportului de Evaluare întocmit de expert Moldovan-Fulea Cristian Bogdan a terenului în suprafaţă de 250 mp, inscris în CF nr.514 Cristian III </w:t>
      </w:r>
    </w:p>
    <w:p w:rsidR="00DF3C18" w:rsidRDefault="00DF3C18" w:rsidP="00DF3C18">
      <w:pPr>
        <w:rPr>
          <w:sz w:val="22"/>
          <w:szCs w:val="22"/>
          <w:lang w:val="ro-RO"/>
        </w:rPr>
      </w:pPr>
      <w:r>
        <w:rPr>
          <w:sz w:val="22"/>
          <w:szCs w:val="22"/>
          <w:lang w:val="ro-RO"/>
        </w:rPr>
        <w:tab/>
        <w:t>Văzând avizul favorabil dat de comisia de specialitate a Consiliului Local Poplaca,</w:t>
      </w:r>
    </w:p>
    <w:p w:rsidR="00DF3C18" w:rsidRDefault="00DF3C18" w:rsidP="00DF3C18">
      <w:pPr>
        <w:rPr>
          <w:sz w:val="22"/>
          <w:szCs w:val="22"/>
          <w:lang w:val="ro-RO"/>
        </w:rPr>
      </w:pPr>
      <w:r>
        <w:rPr>
          <w:sz w:val="22"/>
          <w:szCs w:val="22"/>
          <w:lang w:val="ro-RO"/>
        </w:rPr>
        <w:tab/>
        <w:t>În conformitate cu prevederile art. 123 alin.(3) şi alin.(4) din Legea nr.215/2001 privind administraţia publică locală</w:t>
      </w:r>
    </w:p>
    <w:p w:rsidR="00DF3C18" w:rsidRDefault="00DF3C18" w:rsidP="00DF3C18">
      <w:pPr>
        <w:rPr>
          <w:sz w:val="22"/>
          <w:szCs w:val="22"/>
          <w:lang w:val="ro-RO"/>
        </w:rPr>
      </w:pPr>
      <w:r>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DF3C18" w:rsidRDefault="00DF3C18" w:rsidP="00DF3C18">
      <w:pPr>
        <w:rPr>
          <w:sz w:val="22"/>
          <w:szCs w:val="22"/>
          <w:lang w:val="ro-RO"/>
        </w:rPr>
      </w:pPr>
    </w:p>
    <w:p w:rsidR="00DF3C18" w:rsidRDefault="00DF3C18" w:rsidP="00DF3C18">
      <w:pPr>
        <w:rPr>
          <w:sz w:val="22"/>
          <w:szCs w:val="22"/>
          <w:lang w:val="ro-RO"/>
        </w:rPr>
      </w:pPr>
    </w:p>
    <w:p w:rsidR="00DF3C18" w:rsidRDefault="00DF3C18" w:rsidP="00DF3C18">
      <w:pPr>
        <w:jc w:val="center"/>
        <w:rPr>
          <w:b/>
          <w:sz w:val="22"/>
          <w:szCs w:val="22"/>
          <w:u w:val="single"/>
          <w:lang w:val="ro-RO"/>
        </w:rPr>
      </w:pPr>
      <w:r>
        <w:rPr>
          <w:b/>
          <w:sz w:val="22"/>
          <w:szCs w:val="22"/>
          <w:u w:val="single"/>
          <w:lang w:val="ro-RO"/>
        </w:rPr>
        <w:t>HOTĂRĂŞTE:</w:t>
      </w:r>
    </w:p>
    <w:p w:rsidR="00DF3C18" w:rsidRDefault="00DF3C18" w:rsidP="00DF3C18">
      <w:pPr>
        <w:jc w:val="center"/>
        <w:rPr>
          <w:sz w:val="22"/>
          <w:szCs w:val="22"/>
          <w:lang w:val="ro-RO"/>
        </w:rPr>
      </w:pPr>
    </w:p>
    <w:p w:rsidR="00DF3C18" w:rsidRDefault="00DF3C18" w:rsidP="00DF3C18">
      <w:pPr>
        <w:rPr>
          <w:sz w:val="22"/>
          <w:szCs w:val="22"/>
          <w:lang w:val="ro-RO"/>
        </w:rPr>
      </w:pPr>
      <w:r>
        <w:rPr>
          <w:sz w:val="22"/>
          <w:szCs w:val="22"/>
          <w:lang w:val="ro-RO"/>
        </w:rPr>
        <w:tab/>
      </w:r>
      <w:r>
        <w:rPr>
          <w:b/>
          <w:sz w:val="22"/>
          <w:szCs w:val="22"/>
          <w:u w:val="single"/>
          <w:lang w:val="ro-RO"/>
        </w:rPr>
        <w:t xml:space="preserve">Art.1.  </w:t>
      </w:r>
      <w:r>
        <w:rPr>
          <w:b/>
          <w:sz w:val="22"/>
          <w:szCs w:val="22"/>
          <w:lang w:val="ro-RO"/>
        </w:rPr>
        <w:t xml:space="preserve">(1)  - </w:t>
      </w:r>
      <w:r>
        <w:rPr>
          <w:sz w:val="22"/>
          <w:szCs w:val="22"/>
          <w:lang w:val="ro-RO"/>
        </w:rPr>
        <w:t>Se aprobă Raportul de evaluare nr.51 din 17.04.2018  privind imobilul înscris în CF.nr.114095 Sibiu în suprafaţă de 249  mp,conform anexei care face parte integrantă din prezenta hotărâre.</w:t>
      </w:r>
    </w:p>
    <w:p w:rsidR="00DF3C18" w:rsidRDefault="00DF3C18" w:rsidP="00DF3C18">
      <w:pPr>
        <w:rPr>
          <w:sz w:val="22"/>
          <w:szCs w:val="22"/>
          <w:lang w:val="ro-RO"/>
        </w:rPr>
      </w:pPr>
      <w:r>
        <w:rPr>
          <w:sz w:val="22"/>
          <w:szCs w:val="22"/>
          <w:lang w:val="ro-RO"/>
        </w:rPr>
        <w:tab/>
      </w:r>
      <w:r>
        <w:rPr>
          <w:b/>
          <w:sz w:val="22"/>
          <w:szCs w:val="22"/>
          <w:lang w:val="ro-RO"/>
        </w:rPr>
        <w:t xml:space="preserve">           (</w:t>
      </w:r>
      <w:r>
        <w:rPr>
          <w:sz w:val="22"/>
          <w:szCs w:val="22"/>
          <w:lang w:val="ro-RO"/>
        </w:rPr>
        <w:t xml:space="preserve"> </w:t>
      </w:r>
      <w:r>
        <w:rPr>
          <w:b/>
          <w:sz w:val="22"/>
          <w:szCs w:val="22"/>
          <w:lang w:val="ro-RO"/>
        </w:rPr>
        <w:t xml:space="preserve">2) - </w:t>
      </w:r>
      <w:r>
        <w:rPr>
          <w:sz w:val="22"/>
          <w:szCs w:val="22"/>
          <w:lang w:val="ro-RO"/>
        </w:rPr>
        <w:t xml:space="preserve"> Costurile legate de întocmirea raportului de evaluare cad în sarcina cumpărătorului şi se vor achita la data semnării contractului de vânzare-cumparare.</w:t>
      </w:r>
    </w:p>
    <w:p w:rsidR="00DF3C18" w:rsidRDefault="00DF3C18" w:rsidP="00DF3C18">
      <w:pPr>
        <w:rPr>
          <w:sz w:val="22"/>
          <w:szCs w:val="22"/>
          <w:lang w:val="ro-RO"/>
        </w:rPr>
      </w:pPr>
      <w:r>
        <w:rPr>
          <w:sz w:val="22"/>
          <w:szCs w:val="22"/>
          <w:lang w:val="ro-RO"/>
        </w:rPr>
        <w:tab/>
        <w:t xml:space="preserve"> </w:t>
      </w:r>
      <w:r>
        <w:rPr>
          <w:b/>
          <w:sz w:val="22"/>
          <w:szCs w:val="22"/>
          <w:u w:val="single"/>
          <w:lang w:val="ro-RO"/>
        </w:rPr>
        <w:t>Art.2</w:t>
      </w:r>
      <w:r>
        <w:rPr>
          <w:b/>
          <w:sz w:val="22"/>
          <w:szCs w:val="22"/>
          <w:lang w:val="ro-RO"/>
        </w:rPr>
        <w:t xml:space="preserve">. (1) - </w:t>
      </w:r>
      <w:r>
        <w:rPr>
          <w:sz w:val="22"/>
          <w:szCs w:val="22"/>
          <w:lang w:val="ro-RO"/>
        </w:rPr>
        <w:t xml:space="preserve"> Se aprobă vânzarea terenului în suprafaţă de 249 mp situat în Păltiniş,zona Schit  identificat cu CF nr.114095 Sibiu aflat în domeniul privat al comunei Poplaca, obiect al contractului de concesiune nr. 686  din 02.05.2012 ,preluat de Vasile Ștefan. Valoarea contractului de vanzare-cumparare este de </w:t>
      </w:r>
      <w:r>
        <w:rPr>
          <w:b/>
          <w:sz w:val="22"/>
          <w:szCs w:val="22"/>
          <w:lang w:val="ro-RO"/>
        </w:rPr>
        <w:t>2100 euro</w:t>
      </w:r>
      <w:r>
        <w:rPr>
          <w:sz w:val="22"/>
          <w:szCs w:val="22"/>
          <w:lang w:val="ro-RO"/>
        </w:rPr>
        <w:t>, care se va achita la data semnării contractului. Plata se va face în lei la cursul BNR,la data plăţii.</w:t>
      </w:r>
    </w:p>
    <w:p w:rsidR="00DF3C18" w:rsidRDefault="00DF3C18" w:rsidP="00DF3C18">
      <w:pPr>
        <w:pStyle w:val="ListParagraph"/>
        <w:ind w:left="1080"/>
        <w:jc w:val="both"/>
        <w:rPr>
          <w:sz w:val="22"/>
          <w:szCs w:val="22"/>
          <w:lang w:val="ro-RO"/>
        </w:rPr>
      </w:pPr>
      <w:r>
        <w:rPr>
          <w:b/>
          <w:sz w:val="22"/>
          <w:szCs w:val="22"/>
          <w:lang w:val="ro-RO"/>
        </w:rPr>
        <w:t xml:space="preserve">      (2) - </w:t>
      </w:r>
      <w:r>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DF3C18" w:rsidRDefault="00DF3C18" w:rsidP="00DF3C18">
      <w:pPr>
        <w:pStyle w:val="ListParagraph"/>
        <w:ind w:left="1080"/>
        <w:rPr>
          <w:sz w:val="22"/>
          <w:szCs w:val="22"/>
          <w:lang w:val="ro-RO"/>
        </w:rPr>
      </w:pPr>
      <w:r>
        <w:rPr>
          <w:sz w:val="22"/>
          <w:szCs w:val="22"/>
          <w:lang w:val="ro-RO"/>
        </w:rPr>
        <w:tab/>
      </w:r>
    </w:p>
    <w:p w:rsidR="00DF3C18" w:rsidRDefault="00DF3C18" w:rsidP="00DF3C18">
      <w:pPr>
        <w:rPr>
          <w:sz w:val="22"/>
          <w:szCs w:val="22"/>
          <w:lang w:val="ro-RO"/>
        </w:rPr>
      </w:pPr>
      <w:r>
        <w:rPr>
          <w:sz w:val="22"/>
          <w:szCs w:val="22"/>
          <w:lang w:val="ro-RO"/>
        </w:rPr>
        <w:tab/>
      </w:r>
      <w:r>
        <w:rPr>
          <w:b/>
          <w:sz w:val="22"/>
          <w:szCs w:val="22"/>
          <w:u w:val="single"/>
          <w:lang w:val="ro-RO"/>
        </w:rPr>
        <w:t>Art.3</w:t>
      </w:r>
      <w:r>
        <w:rPr>
          <w:b/>
          <w:sz w:val="22"/>
          <w:szCs w:val="22"/>
          <w:lang w:val="ro-RO"/>
        </w:rPr>
        <w:t>.</w:t>
      </w:r>
      <w:r>
        <w:rPr>
          <w:sz w:val="22"/>
          <w:szCs w:val="22"/>
          <w:lang w:val="ro-RO"/>
        </w:rPr>
        <w:t>Contractul de vanzare cumparare se încheie la notar, în termen de 30 zile de la data adoptării prezentei hotărâri. Nerespectarea termenului atrage revocarea hotărârii.</w:t>
      </w:r>
    </w:p>
    <w:p w:rsidR="00DF3C18" w:rsidRDefault="00DF3C18" w:rsidP="00DF3C18">
      <w:pPr>
        <w:rPr>
          <w:sz w:val="22"/>
          <w:szCs w:val="22"/>
          <w:lang w:val="ro-RO"/>
        </w:rPr>
      </w:pPr>
      <w:r>
        <w:rPr>
          <w:sz w:val="22"/>
          <w:szCs w:val="22"/>
          <w:lang w:val="ro-RO"/>
        </w:rPr>
        <w:tab/>
      </w:r>
      <w:r>
        <w:rPr>
          <w:b/>
          <w:sz w:val="22"/>
          <w:szCs w:val="22"/>
          <w:u w:val="single"/>
          <w:lang w:val="ro-RO"/>
        </w:rPr>
        <w:t>Art.4</w:t>
      </w:r>
      <w:r>
        <w:rPr>
          <w:sz w:val="22"/>
          <w:szCs w:val="22"/>
          <w:lang w:val="ro-RO"/>
        </w:rPr>
        <w:t>. Se împuterniceşte primarul comunei Poplaca, Budin Vasile, domiciliat în Poplaca nr.409, CNP  1680619323968, CI Seria SB nr. 426621 să semneze contractul de vânzare cumpărare</w:t>
      </w:r>
    </w:p>
    <w:p w:rsidR="00DF3C18" w:rsidRDefault="00DF3C18" w:rsidP="00DF3C18">
      <w:pPr>
        <w:rPr>
          <w:sz w:val="22"/>
          <w:szCs w:val="22"/>
          <w:lang w:val="ro-RO"/>
        </w:rPr>
      </w:pPr>
      <w:r>
        <w:rPr>
          <w:sz w:val="22"/>
          <w:szCs w:val="22"/>
          <w:lang w:val="ro-RO"/>
        </w:rPr>
        <w:tab/>
      </w:r>
      <w:r>
        <w:rPr>
          <w:b/>
          <w:sz w:val="22"/>
          <w:szCs w:val="22"/>
          <w:lang w:val="ro-RO"/>
        </w:rPr>
        <w:t>Art.5</w:t>
      </w:r>
      <w:r>
        <w:rPr>
          <w:sz w:val="22"/>
          <w:szCs w:val="22"/>
        </w:rPr>
        <w:t>.</w:t>
      </w:r>
      <w:proofErr w:type="spellStart"/>
      <w:r>
        <w:rPr>
          <w:sz w:val="22"/>
          <w:szCs w:val="22"/>
        </w:rPr>
        <w:t>Taxele</w:t>
      </w:r>
      <w:proofErr w:type="spellEnd"/>
      <w:r>
        <w:rPr>
          <w:sz w:val="22"/>
          <w:szCs w:val="22"/>
        </w:rPr>
        <w:t xml:space="preserve"> </w:t>
      </w:r>
      <w:proofErr w:type="spellStart"/>
      <w:r>
        <w:rPr>
          <w:sz w:val="22"/>
          <w:szCs w:val="22"/>
        </w:rPr>
        <w:t>ocazionate</w:t>
      </w:r>
      <w:proofErr w:type="spellEnd"/>
      <w:r>
        <w:rPr>
          <w:sz w:val="22"/>
          <w:szCs w:val="22"/>
        </w:rPr>
        <w:t xml:space="preserve"> de </w:t>
      </w:r>
      <w:proofErr w:type="spellStart"/>
      <w:r>
        <w:rPr>
          <w:sz w:val="22"/>
          <w:szCs w:val="22"/>
        </w:rPr>
        <w:t>încheierea</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vânzare</w:t>
      </w:r>
      <w:proofErr w:type="spellEnd"/>
      <w:r>
        <w:rPr>
          <w:sz w:val="22"/>
          <w:szCs w:val="22"/>
        </w:rPr>
        <w:t xml:space="preserve"> </w:t>
      </w:r>
      <w:proofErr w:type="spellStart"/>
      <w:r>
        <w:rPr>
          <w:sz w:val="22"/>
          <w:szCs w:val="22"/>
        </w:rPr>
        <w:t>cumpărare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formă</w:t>
      </w:r>
      <w:proofErr w:type="spellEnd"/>
      <w:r>
        <w:rPr>
          <w:sz w:val="22"/>
          <w:szCs w:val="22"/>
        </w:rPr>
        <w:t xml:space="preserve"> </w:t>
      </w:r>
      <w:proofErr w:type="spellStart"/>
      <w:r>
        <w:rPr>
          <w:sz w:val="22"/>
          <w:szCs w:val="22"/>
        </w:rPr>
        <w:t>autentică</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suportate</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cumparator</w:t>
      </w:r>
      <w:proofErr w:type="spellEnd"/>
      <w:r>
        <w:rPr>
          <w:sz w:val="22"/>
          <w:szCs w:val="22"/>
        </w:rPr>
        <w:t>.</w:t>
      </w:r>
    </w:p>
    <w:p w:rsidR="00DF3C18" w:rsidRDefault="00DF3C18" w:rsidP="00DF3C18">
      <w:pPr>
        <w:rPr>
          <w:sz w:val="22"/>
          <w:szCs w:val="22"/>
          <w:lang w:val="ro-RO"/>
        </w:rPr>
      </w:pPr>
      <w:r>
        <w:rPr>
          <w:sz w:val="22"/>
          <w:szCs w:val="22"/>
          <w:lang w:val="ro-RO"/>
        </w:rPr>
        <w:tab/>
      </w:r>
      <w:r>
        <w:rPr>
          <w:b/>
          <w:sz w:val="22"/>
          <w:szCs w:val="22"/>
          <w:u w:val="single"/>
          <w:lang w:val="ro-RO"/>
        </w:rPr>
        <w:t xml:space="preserve">Art.6. </w:t>
      </w:r>
      <w:r>
        <w:rPr>
          <w:sz w:val="22"/>
          <w:szCs w:val="22"/>
          <w:lang w:val="ro-RO"/>
        </w:rPr>
        <w:t>Publicitatea se face prin grija secretarului care va afişa hotărârea  la sediul Primăriei şi la afişiere.</w:t>
      </w:r>
    </w:p>
    <w:p w:rsidR="00F73642" w:rsidRPr="00887C5C" w:rsidRDefault="00F73642" w:rsidP="00F73642">
      <w:pPr>
        <w:jc w:val="center"/>
        <w:rPr>
          <w:sz w:val="22"/>
          <w:szCs w:val="22"/>
          <w:lang w:val="ro-RO"/>
        </w:rPr>
      </w:pPr>
    </w:p>
    <w:p w:rsidR="005D51BD" w:rsidRDefault="005D51BD" w:rsidP="005D51BD">
      <w:pPr>
        <w:jc w:val="center"/>
        <w:rPr>
          <w:sz w:val="22"/>
          <w:szCs w:val="22"/>
          <w:lang w:val="ro-RO"/>
        </w:rPr>
      </w:pPr>
      <w:r>
        <w:rPr>
          <w:sz w:val="22"/>
          <w:szCs w:val="22"/>
          <w:lang w:val="ro-RO"/>
        </w:rPr>
        <w:t>Em</w:t>
      </w:r>
      <w:r w:rsidR="00DF3C18">
        <w:rPr>
          <w:sz w:val="22"/>
          <w:szCs w:val="22"/>
          <w:lang w:val="ro-RO"/>
        </w:rPr>
        <w:t>is  în Poplaca la data de 19.04.2018</w:t>
      </w:r>
      <w:bookmarkStart w:id="0" w:name="_GoBack"/>
      <w:bookmarkEnd w:id="0"/>
    </w:p>
    <w:p w:rsidR="005D51BD" w:rsidRDefault="005D51BD" w:rsidP="005D51BD">
      <w:pPr>
        <w:jc w:val="center"/>
        <w:rPr>
          <w:sz w:val="22"/>
          <w:szCs w:val="22"/>
          <w:lang w:val="ro-RO"/>
        </w:rPr>
      </w:pPr>
    </w:p>
    <w:p w:rsidR="005D51BD" w:rsidRPr="005D51BD" w:rsidRDefault="005D51BD" w:rsidP="005D51BD">
      <w:pPr>
        <w:rPr>
          <w:b/>
          <w:sz w:val="22"/>
          <w:szCs w:val="22"/>
          <w:lang w:val="ro-RO"/>
        </w:rPr>
      </w:pPr>
      <w:r w:rsidRPr="005D51BD">
        <w:rPr>
          <w:b/>
          <w:sz w:val="22"/>
          <w:szCs w:val="22"/>
          <w:lang w:val="ro-RO"/>
        </w:rPr>
        <w:t xml:space="preserve">      PRIMAR,</w:t>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t xml:space="preserve">    AVIZAT,SECRETAR</w:t>
      </w:r>
    </w:p>
    <w:p w:rsidR="005D51BD" w:rsidRPr="005D51BD" w:rsidRDefault="005D51BD" w:rsidP="005D51BD">
      <w:pPr>
        <w:rPr>
          <w:b/>
          <w:sz w:val="22"/>
          <w:szCs w:val="22"/>
          <w:lang w:val="ro-RO"/>
        </w:rPr>
      </w:pPr>
      <w:r w:rsidRPr="005D51BD">
        <w:rPr>
          <w:b/>
          <w:sz w:val="22"/>
          <w:szCs w:val="22"/>
          <w:lang w:val="ro-RO"/>
        </w:rPr>
        <w:t>BUDIN VASILE</w:t>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t xml:space="preserve"> NISTOR IULIANA ELENA</w:t>
      </w:r>
    </w:p>
    <w:p w:rsidR="005D51BD" w:rsidRPr="00881A01" w:rsidRDefault="005D51BD" w:rsidP="005D51BD">
      <w:pPr>
        <w:rPr>
          <w:b/>
          <w:sz w:val="22"/>
          <w:szCs w:val="22"/>
          <w:lang w:val="ro-RO"/>
        </w:rPr>
      </w:pPr>
    </w:p>
    <w:p w:rsidR="005D51BD" w:rsidRPr="005D51BD" w:rsidRDefault="005D51BD" w:rsidP="005D51BD">
      <w:pPr>
        <w:rPr>
          <w:sz w:val="16"/>
          <w:szCs w:val="16"/>
          <w:lang w:val="ro-RO"/>
        </w:rPr>
      </w:pPr>
      <w:r w:rsidRPr="00881A01">
        <w:rPr>
          <w:b/>
          <w:sz w:val="22"/>
          <w:szCs w:val="22"/>
          <w:lang w:val="ro-RO"/>
        </w:rPr>
        <w:t xml:space="preserve">   </w:t>
      </w:r>
      <w:r>
        <w:rPr>
          <w:b/>
          <w:sz w:val="22"/>
          <w:szCs w:val="22"/>
          <w:lang w:val="ro-RO"/>
        </w:rPr>
        <w:t xml:space="preserve">             </w:t>
      </w:r>
      <w:r w:rsidRPr="00881A01">
        <w:rPr>
          <w:b/>
          <w:sz w:val="22"/>
          <w:szCs w:val="22"/>
          <w:lang w:val="ro-RO"/>
        </w:rPr>
        <w:tab/>
      </w:r>
      <w:r w:rsidRPr="00881A01">
        <w:rPr>
          <w:b/>
          <w:sz w:val="22"/>
          <w:szCs w:val="22"/>
          <w:lang w:val="ro-RO"/>
        </w:rPr>
        <w:tab/>
      </w:r>
      <w:r w:rsidRPr="00881A01">
        <w:rPr>
          <w:b/>
          <w:sz w:val="22"/>
          <w:szCs w:val="22"/>
          <w:lang w:val="ro-RO"/>
        </w:rPr>
        <w:tab/>
      </w:r>
    </w:p>
    <w:p w:rsidR="005D51BD" w:rsidRPr="005D51BD" w:rsidRDefault="005D51BD" w:rsidP="005D51BD">
      <w:pPr>
        <w:rPr>
          <w:sz w:val="16"/>
          <w:szCs w:val="16"/>
          <w:lang w:val="ro-RO"/>
        </w:rPr>
      </w:pPr>
      <w:r w:rsidRPr="005D51BD">
        <w:rPr>
          <w:sz w:val="16"/>
          <w:szCs w:val="16"/>
          <w:lang w:val="ro-RO"/>
        </w:rPr>
        <w:t>Red.   BV</w:t>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DIFUZAT:</w:t>
      </w:r>
    </w:p>
    <w:p w:rsidR="005D51BD" w:rsidRPr="005D51BD" w:rsidRDefault="005D51BD" w:rsidP="005D51BD">
      <w:pPr>
        <w:rPr>
          <w:sz w:val="16"/>
          <w:szCs w:val="16"/>
          <w:lang w:val="ro-RO"/>
        </w:rPr>
      </w:pPr>
      <w:r w:rsidRPr="005D51BD">
        <w:rPr>
          <w:sz w:val="16"/>
          <w:szCs w:val="16"/>
          <w:lang w:val="ro-RO"/>
        </w:rPr>
        <w:t>Dact. N.I.E.</w:t>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Dosar</w:t>
      </w:r>
    </w:p>
    <w:p w:rsidR="005D51BD" w:rsidRPr="005D51BD" w:rsidRDefault="005D51BD" w:rsidP="005D51BD">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Instituţia Prefectului</w:t>
      </w:r>
    </w:p>
    <w:p w:rsidR="005D51BD" w:rsidRPr="005D51BD" w:rsidRDefault="005D51BD" w:rsidP="005D51BD">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Ptr afişare</w:t>
      </w:r>
    </w:p>
    <w:p w:rsidR="00F73642" w:rsidRPr="005D51BD" w:rsidRDefault="005D51BD">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primar</w:t>
      </w:r>
    </w:p>
    <w:sectPr w:rsidR="00F73642" w:rsidRPr="005D51BD" w:rsidSect="00CC7429">
      <w:pgSz w:w="11907" w:h="16840" w:code="9"/>
      <w:pgMar w:top="567" w:right="567" w:bottom="567"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49A"/>
    <w:multiLevelType w:val="hybridMultilevel"/>
    <w:tmpl w:val="19726E80"/>
    <w:lvl w:ilvl="0" w:tplc="EC008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F053F"/>
    <w:multiLevelType w:val="hybridMultilevel"/>
    <w:tmpl w:val="284C6232"/>
    <w:lvl w:ilvl="0" w:tplc="85FA3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F5D85"/>
    <w:rsid w:val="000335F8"/>
    <w:rsid w:val="000B67DE"/>
    <w:rsid w:val="000D6DC5"/>
    <w:rsid w:val="000F4FC5"/>
    <w:rsid w:val="00104E54"/>
    <w:rsid w:val="00162D35"/>
    <w:rsid w:val="0018573D"/>
    <w:rsid w:val="001E7E70"/>
    <w:rsid w:val="003B0944"/>
    <w:rsid w:val="00466340"/>
    <w:rsid w:val="004847F6"/>
    <w:rsid w:val="004F5D85"/>
    <w:rsid w:val="00522A51"/>
    <w:rsid w:val="00533793"/>
    <w:rsid w:val="005D51BD"/>
    <w:rsid w:val="005E0CB6"/>
    <w:rsid w:val="00632595"/>
    <w:rsid w:val="0064663B"/>
    <w:rsid w:val="006F6B07"/>
    <w:rsid w:val="007401AF"/>
    <w:rsid w:val="007664C7"/>
    <w:rsid w:val="007A0F86"/>
    <w:rsid w:val="007E5081"/>
    <w:rsid w:val="007F6BA4"/>
    <w:rsid w:val="008200BF"/>
    <w:rsid w:val="00887C5C"/>
    <w:rsid w:val="008B7B7A"/>
    <w:rsid w:val="00965F91"/>
    <w:rsid w:val="009E5848"/>
    <w:rsid w:val="00AA63DF"/>
    <w:rsid w:val="00AF331C"/>
    <w:rsid w:val="00B2159E"/>
    <w:rsid w:val="00B3666A"/>
    <w:rsid w:val="00B62A56"/>
    <w:rsid w:val="00BD18CD"/>
    <w:rsid w:val="00BD22E7"/>
    <w:rsid w:val="00BD6BA6"/>
    <w:rsid w:val="00BE54C3"/>
    <w:rsid w:val="00BF6E0D"/>
    <w:rsid w:val="00C21084"/>
    <w:rsid w:val="00C827BF"/>
    <w:rsid w:val="00C86877"/>
    <w:rsid w:val="00D40790"/>
    <w:rsid w:val="00DB42CB"/>
    <w:rsid w:val="00DF3C18"/>
    <w:rsid w:val="00E17F6A"/>
    <w:rsid w:val="00E51C39"/>
    <w:rsid w:val="00EF78BB"/>
    <w:rsid w:val="00F45DD6"/>
    <w:rsid w:val="00F71EFF"/>
    <w:rsid w:val="00F73642"/>
    <w:rsid w:val="00FD1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3A764"/>
  <w15:docId w15:val="{78EC7598-4BA4-4F26-8A23-B9A950748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D85"/>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6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2</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31</cp:revision>
  <dcterms:created xsi:type="dcterms:W3CDTF">2014-07-15T12:16:00Z</dcterms:created>
  <dcterms:modified xsi:type="dcterms:W3CDTF">2018-05-03T06:57:00Z</dcterms:modified>
</cp:coreProperties>
</file>